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458B05" w14:textId="77777777" w:rsidR="00F66B02" w:rsidRPr="00D04371" w:rsidRDefault="00941FD2">
      <w:pPr>
        <w:pStyle w:val="Heading1"/>
        <w:keepNext w:val="0"/>
        <w:keepLines w:val="0"/>
        <w:spacing w:before="0" w:after="0" w:line="266" w:lineRule="auto"/>
        <w:contextualSpacing w:val="0"/>
        <w:rPr>
          <w:sz w:val="22"/>
          <w:szCs w:val="22"/>
        </w:rPr>
      </w:pPr>
      <w:bookmarkStart w:id="0" w:name="h.l021j8kt9kw" w:colFirst="0" w:colLast="0"/>
      <w:bookmarkEnd w:id="0"/>
      <w:r>
        <w:rPr>
          <w:rFonts w:ascii="Arial" w:eastAsia="Arial" w:hAnsi="Arial" w:cs="Arial"/>
          <w:color w:val="0B0C0C"/>
          <w:sz w:val="24"/>
          <w:szCs w:val="24"/>
          <w:highlight w:val="white"/>
        </w:rPr>
        <w:t>Submission template:</w:t>
      </w:r>
      <w:r>
        <w:rPr>
          <w:rFonts w:ascii="Arial" w:eastAsia="Arial" w:hAnsi="Arial" w:cs="Arial"/>
          <w:color w:val="0B0C0C"/>
          <w:sz w:val="36"/>
          <w:szCs w:val="36"/>
          <w:highlight w:val="white"/>
        </w:rPr>
        <w:br/>
        <w:t>Parliamentary Inquiry into Freedom of Conscience in Abortion Provision</w:t>
      </w:r>
      <w:r w:rsidR="00D04371">
        <w:rPr>
          <w:rFonts w:ascii="Arial" w:eastAsia="Arial" w:hAnsi="Arial" w:cs="Arial"/>
          <w:color w:val="0B0C0C"/>
          <w:sz w:val="36"/>
          <w:szCs w:val="36"/>
        </w:rPr>
        <w:br/>
      </w:r>
    </w:p>
    <w:p w14:paraId="5DF32A43" w14:textId="77777777" w:rsidR="00F66B02" w:rsidRDefault="00941FD2">
      <w:pPr>
        <w:pStyle w:val="normal0"/>
      </w:pPr>
      <w:r>
        <w:rPr>
          <w:rFonts w:ascii="Arial" w:eastAsia="Arial" w:hAnsi="Arial" w:cs="Arial"/>
        </w:rPr>
        <w:t>The terms of reference of the Inquiry are:</w:t>
      </w:r>
    </w:p>
    <w:p w14:paraId="54A93850" w14:textId="77777777" w:rsidR="00F66B02" w:rsidRDefault="00941FD2">
      <w:pPr>
        <w:pStyle w:val="normal0"/>
        <w:numPr>
          <w:ilvl w:val="0"/>
          <w:numId w:val="2"/>
        </w:numPr>
        <w:spacing w:after="0"/>
        <w:ind w:hanging="360"/>
        <w:contextualSpacing/>
        <w:rPr>
          <w:b/>
        </w:rPr>
      </w:pPr>
      <w:r>
        <w:rPr>
          <w:rFonts w:ascii="Arial" w:eastAsia="Arial" w:hAnsi="Arial" w:cs="Arial"/>
        </w:rPr>
        <w:t>To assess the extent to which the Conscience Clause provides adequate protection for doctors who do not wish to participate, directly or indirectly, in the provision of abortions;</w:t>
      </w:r>
    </w:p>
    <w:p w14:paraId="7AE22515" w14:textId="77777777" w:rsidR="00F66B02" w:rsidRDefault="00941FD2">
      <w:pPr>
        <w:pStyle w:val="normal0"/>
        <w:numPr>
          <w:ilvl w:val="0"/>
          <w:numId w:val="2"/>
        </w:numPr>
        <w:spacing w:after="0"/>
        <w:ind w:hanging="360"/>
        <w:contextualSpacing/>
        <w:rPr>
          <w:b/>
        </w:rPr>
      </w:pPr>
      <w:r>
        <w:rPr>
          <w:rFonts w:ascii="Arial" w:eastAsia="Arial" w:hAnsi="Arial" w:cs="Arial"/>
        </w:rPr>
        <w:t>To assess the extent to which the Conscience Clause provides adequate protection for other health professionals who do not wish to participate, directly or indirectly, in the provision of abortions;</w:t>
      </w:r>
    </w:p>
    <w:p w14:paraId="50B59688" w14:textId="77777777" w:rsidR="00F66B02" w:rsidRDefault="00941FD2">
      <w:pPr>
        <w:pStyle w:val="normal0"/>
        <w:numPr>
          <w:ilvl w:val="0"/>
          <w:numId w:val="2"/>
        </w:numPr>
        <w:ind w:hanging="360"/>
        <w:contextualSpacing/>
        <w:rPr>
          <w:b/>
        </w:rPr>
      </w:pPr>
      <w:r>
        <w:rPr>
          <w:rFonts w:ascii="Arial" w:eastAsia="Arial" w:hAnsi="Arial" w:cs="Arial"/>
        </w:rPr>
        <w:t>To examine how freedom of conscience in the law and professional guidance can be developed for healthcare professionals going forward.</w:t>
      </w:r>
    </w:p>
    <w:p w14:paraId="615CBBA4" w14:textId="77777777" w:rsidR="00F66B02" w:rsidRDefault="00941FD2">
      <w:pPr>
        <w:pStyle w:val="normal0"/>
      </w:pPr>
      <w:r>
        <w:rPr>
          <w:rFonts w:ascii="Arial" w:eastAsia="Arial" w:hAnsi="Arial" w:cs="Arial"/>
        </w:rPr>
        <w:t>Section 4 of the Abortion Act (1967) requires that ‘no person shall be under any duty, whether by contract or by any statutory or other legal requirement, to participate in any treatment authorised by this Act to which he has a conscientious objection’. Commonly known as the ‘Conscience Clause’, the purpose of this section of the 1967 legislation was to enable men and women with conscientious objections to abortion to remain fully engaged in providing healthcare without being compelled to participate in the provision of abortion.</w:t>
      </w:r>
    </w:p>
    <w:p w14:paraId="3D97736C" w14:textId="77777777" w:rsidR="00F66B02" w:rsidRDefault="00941FD2">
      <w:pPr>
        <w:pStyle w:val="normal0"/>
      </w:pPr>
      <w:r>
        <w:rPr>
          <w:rFonts w:ascii="Arial" w:eastAsia="Arial" w:hAnsi="Arial" w:cs="Arial"/>
        </w:rPr>
        <w:t>This short Inquiry will examine whether the Conscience Clause continues to provide adequate protection for healthcare professionals who do not wish to be involved, directly or indirectly, in the provision of abortions. The Inquiry particularly welcomes examples of good and bad practice in the use of the Conscie</w:t>
      </w:r>
      <w:bookmarkStart w:id="1" w:name="_GoBack"/>
      <w:bookmarkEnd w:id="1"/>
      <w:r>
        <w:rPr>
          <w:rFonts w:ascii="Arial" w:eastAsia="Arial" w:hAnsi="Arial" w:cs="Arial"/>
        </w:rPr>
        <w:t>nce Clause.</w:t>
      </w:r>
    </w:p>
    <w:p w14:paraId="7633BED6" w14:textId="77777777" w:rsidR="00F66B02" w:rsidRDefault="00941FD2">
      <w:pPr>
        <w:pStyle w:val="normal0"/>
      </w:pPr>
      <w:r>
        <w:rPr>
          <w:rFonts w:ascii="Arial" w:eastAsia="Arial" w:hAnsi="Arial" w:cs="Arial"/>
        </w:rPr>
        <w:t xml:space="preserve">The Inquiry requests responses to this call for written evidence as soon as possible. The deadline for submissions is </w:t>
      </w:r>
      <w:r>
        <w:rPr>
          <w:rFonts w:ascii="Arial" w:eastAsia="Arial" w:hAnsi="Arial" w:cs="Arial"/>
          <w:b/>
        </w:rPr>
        <w:t>midday</w:t>
      </w:r>
      <w:r>
        <w:rPr>
          <w:rFonts w:ascii="Arial" w:eastAsia="Arial" w:hAnsi="Arial" w:cs="Arial"/>
        </w:rPr>
        <w:t xml:space="preserve"> on </w:t>
      </w:r>
      <w:r>
        <w:rPr>
          <w:rFonts w:ascii="Arial" w:eastAsia="Arial" w:hAnsi="Arial" w:cs="Arial"/>
          <w:b/>
        </w:rPr>
        <w:t>11</w:t>
      </w:r>
      <w:r>
        <w:rPr>
          <w:rFonts w:ascii="Arial" w:eastAsia="Arial" w:hAnsi="Arial" w:cs="Arial"/>
          <w:b/>
          <w:vertAlign w:val="superscript"/>
        </w:rPr>
        <w:t>th</w:t>
      </w:r>
      <w:r>
        <w:rPr>
          <w:rFonts w:ascii="Arial" w:eastAsia="Arial" w:hAnsi="Arial" w:cs="Arial"/>
          <w:b/>
        </w:rPr>
        <w:t xml:space="preserve"> July 2016</w:t>
      </w:r>
      <w:r>
        <w:rPr>
          <w:rFonts w:ascii="Arial" w:eastAsia="Arial" w:hAnsi="Arial" w:cs="Arial"/>
        </w:rPr>
        <w:t xml:space="preserve">. </w:t>
      </w:r>
    </w:p>
    <w:p w14:paraId="3A2D1852" w14:textId="77777777" w:rsidR="00F66B02" w:rsidRDefault="00941FD2">
      <w:pPr>
        <w:pStyle w:val="normal0"/>
      </w:pPr>
      <w:r>
        <w:rPr>
          <w:rFonts w:ascii="Arial" w:eastAsia="Arial" w:hAnsi="Arial" w:cs="Arial"/>
        </w:rPr>
        <w:t>Evidence can be submitted in the following three ways:</w:t>
      </w:r>
    </w:p>
    <w:p w14:paraId="6F0ACFF0" w14:textId="77777777" w:rsidR="00F66B02" w:rsidRDefault="00941FD2">
      <w:pPr>
        <w:pStyle w:val="normal0"/>
        <w:numPr>
          <w:ilvl w:val="0"/>
          <w:numId w:val="1"/>
        </w:numPr>
        <w:ind w:hanging="360"/>
        <w:contextualSpacing/>
        <w:rPr>
          <w:rFonts w:ascii="Arial" w:eastAsia="Arial" w:hAnsi="Arial" w:cs="Arial"/>
        </w:rPr>
      </w:pPr>
      <w:r>
        <w:rPr>
          <w:rFonts w:ascii="Arial" w:eastAsia="Arial" w:hAnsi="Arial" w:cs="Arial"/>
          <w:b/>
        </w:rPr>
        <w:t>Online</w:t>
      </w:r>
      <w:r>
        <w:rPr>
          <w:rFonts w:ascii="Arial" w:eastAsia="Arial" w:hAnsi="Arial" w:cs="Arial"/>
        </w:rPr>
        <w:t xml:space="preserve"> – From the online form that is accessible from the Inquiry website </w:t>
      </w:r>
      <w:hyperlink r:id="rId8">
        <w:r>
          <w:rPr>
            <w:rFonts w:ascii="Arial" w:eastAsia="Arial" w:hAnsi="Arial" w:cs="Arial"/>
            <w:color w:val="1155CC"/>
            <w:u w:val="single"/>
          </w:rPr>
          <w:t>www.conscienceinquiry</w:t>
        </w:r>
      </w:hyperlink>
      <w:proofErr w:type="gramStart"/>
      <w:r>
        <w:rPr>
          <w:rFonts w:ascii="Arial" w:eastAsia="Arial" w:hAnsi="Arial" w:cs="Arial"/>
          <w:color w:val="1155CC"/>
          <w:u w:val="single"/>
        </w:rPr>
        <w:t>.uk</w:t>
      </w:r>
      <w:proofErr w:type="gramEnd"/>
      <w:r>
        <w:rPr>
          <w:rFonts w:ascii="Arial" w:eastAsia="Arial" w:hAnsi="Arial" w:cs="Arial"/>
          <w:color w:val="1155CC"/>
          <w:u w:val="single"/>
        </w:rPr>
        <w:t>.</w:t>
      </w:r>
    </w:p>
    <w:p w14:paraId="0CD81557" w14:textId="77777777" w:rsidR="00F66B02" w:rsidRDefault="00941FD2">
      <w:pPr>
        <w:pStyle w:val="normal0"/>
        <w:numPr>
          <w:ilvl w:val="0"/>
          <w:numId w:val="1"/>
        </w:numPr>
        <w:ind w:hanging="360"/>
        <w:contextualSpacing/>
        <w:rPr>
          <w:rFonts w:ascii="Arial" w:eastAsia="Arial" w:hAnsi="Arial" w:cs="Arial"/>
        </w:rPr>
      </w:pPr>
      <w:r>
        <w:rPr>
          <w:rFonts w:ascii="Arial" w:eastAsia="Arial" w:hAnsi="Arial" w:cs="Arial"/>
          <w:b/>
        </w:rPr>
        <w:t>Email</w:t>
      </w:r>
      <w:r>
        <w:rPr>
          <w:rFonts w:ascii="Arial" w:eastAsia="Arial" w:hAnsi="Arial" w:cs="Arial"/>
        </w:rPr>
        <w:t xml:space="preserve"> – By sending your submission to </w:t>
      </w:r>
      <w:hyperlink r:id="rId9">
        <w:r>
          <w:rPr>
            <w:rFonts w:ascii="Arial" w:eastAsia="Arial" w:hAnsi="Arial" w:cs="Arial"/>
            <w:color w:val="1155CC"/>
            <w:u w:val="single"/>
          </w:rPr>
          <w:t>submissions@conscienceinquiry.uk</w:t>
        </w:r>
      </w:hyperlink>
      <w:r>
        <w:rPr>
          <w:rFonts w:ascii="Arial" w:eastAsia="Arial" w:hAnsi="Arial" w:cs="Arial"/>
        </w:rPr>
        <w:t xml:space="preserve">. If you wish to make a submission following the template layout, you can download the submission template from the Inquiry website, </w:t>
      </w:r>
      <w:hyperlink r:id="rId10">
        <w:r>
          <w:rPr>
            <w:rFonts w:ascii="Arial" w:eastAsia="Arial" w:hAnsi="Arial" w:cs="Arial"/>
            <w:color w:val="1155CC"/>
            <w:u w:val="single"/>
          </w:rPr>
          <w:t>www.conscienceinquiry</w:t>
        </w:r>
      </w:hyperlink>
      <w:proofErr w:type="gramStart"/>
      <w:r>
        <w:rPr>
          <w:rFonts w:ascii="Arial" w:eastAsia="Arial" w:hAnsi="Arial" w:cs="Arial"/>
          <w:color w:val="1155CC"/>
          <w:u w:val="single"/>
        </w:rPr>
        <w:t>.uk</w:t>
      </w:r>
      <w:proofErr w:type="gramEnd"/>
      <w:r>
        <w:rPr>
          <w:rFonts w:ascii="Arial" w:eastAsia="Arial" w:hAnsi="Arial" w:cs="Arial"/>
          <w:color w:val="1155CC"/>
          <w:u w:val="single"/>
        </w:rPr>
        <w:t xml:space="preserve"> </w:t>
      </w:r>
      <w:r>
        <w:rPr>
          <w:rFonts w:ascii="Arial" w:eastAsia="Arial" w:hAnsi="Arial" w:cs="Arial"/>
        </w:rPr>
        <w:t>and email the completed document as an attachment.</w:t>
      </w:r>
    </w:p>
    <w:p w14:paraId="58B7547D" w14:textId="77777777" w:rsidR="00F66B02" w:rsidRDefault="00941FD2">
      <w:pPr>
        <w:pStyle w:val="normal0"/>
        <w:numPr>
          <w:ilvl w:val="0"/>
          <w:numId w:val="1"/>
        </w:numPr>
        <w:ind w:hanging="360"/>
        <w:contextualSpacing/>
        <w:rPr>
          <w:rFonts w:ascii="Arial" w:eastAsia="Arial" w:hAnsi="Arial" w:cs="Arial"/>
        </w:rPr>
      </w:pPr>
      <w:r>
        <w:rPr>
          <w:rFonts w:ascii="Arial" w:eastAsia="Arial" w:hAnsi="Arial" w:cs="Arial"/>
          <w:b/>
        </w:rPr>
        <w:t>In writing</w:t>
      </w:r>
      <w:r>
        <w:rPr>
          <w:rFonts w:ascii="Arial" w:eastAsia="Arial" w:hAnsi="Arial" w:cs="Arial"/>
        </w:rPr>
        <w:t xml:space="preserve"> – please send your submission to the following address. If you wish to make a submission following the template layout, you can download the submission template from </w:t>
      </w:r>
      <w:hyperlink r:id="rId11">
        <w:r>
          <w:rPr>
            <w:rFonts w:ascii="Arial" w:eastAsia="Arial" w:hAnsi="Arial" w:cs="Arial"/>
            <w:color w:val="1155CC"/>
            <w:u w:val="single"/>
          </w:rPr>
          <w:t>www.conscienceinquiry</w:t>
        </w:r>
      </w:hyperlink>
      <w:proofErr w:type="gramStart"/>
      <w:r>
        <w:rPr>
          <w:rFonts w:ascii="Arial" w:eastAsia="Arial" w:hAnsi="Arial" w:cs="Arial"/>
          <w:color w:val="1155CC"/>
          <w:u w:val="single"/>
        </w:rPr>
        <w:t>.uk</w:t>
      </w:r>
      <w:proofErr w:type="gramEnd"/>
      <w:r>
        <w:rPr>
          <w:rFonts w:ascii="Arial" w:eastAsia="Arial" w:hAnsi="Arial" w:cs="Arial"/>
          <w:color w:val="1155CC"/>
          <w:u w:val="single"/>
        </w:rPr>
        <w:t>.</w:t>
      </w:r>
    </w:p>
    <w:p w14:paraId="0C312DDC" w14:textId="77777777" w:rsidR="00F66B02" w:rsidRDefault="00941FD2">
      <w:pPr>
        <w:pStyle w:val="normal0"/>
        <w:spacing w:after="0"/>
        <w:ind w:left="1440"/>
      </w:pPr>
      <w:r>
        <w:rPr>
          <w:rFonts w:ascii="Arial" w:eastAsia="Arial" w:hAnsi="Arial" w:cs="Arial"/>
        </w:rPr>
        <w:t>Fiona Bruce MP</w:t>
      </w:r>
    </w:p>
    <w:p w14:paraId="55B8FA5B" w14:textId="77777777" w:rsidR="00F66B02" w:rsidRDefault="00941FD2">
      <w:pPr>
        <w:pStyle w:val="normal0"/>
        <w:spacing w:after="0"/>
        <w:ind w:left="1440"/>
      </w:pPr>
      <w:r>
        <w:rPr>
          <w:rFonts w:ascii="Arial" w:eastAsia="Arial" w:hAnsi="Arial" w:cs="Arial"/>
        </w:rPr>
        <w:t>House of Commons</w:t>
      </w:r>
    </w:p>
    <w:p w14:paraId="3469600F" w14:textId="77777777" w:rsidR="00F66B02" w:rsidRDefault="00941FD2">
      <w:pPr>
        <w:pStyle w:val="normal0"/>
        <w:spacing w:after="0"/>
        <w:ind w:left="1440"/>
      </w:pPr>
      <w:r>
        <w:rPr>
          <w:rFonts w:ascii="Arial" w:eastAsia="Arial" w:hAnsi="Arial" w:cs="Arial"/>
        </w:rPr>
        <w:t>London, SW1A 0AA</w:t>
      </w:r>
    </w:p>
    <w:p w14:paraId="4996E19C" w14:textId="77777777" w:rsidR="00F66B02" w:rsidRDefault="00F66B02">
      <w:pPr>
        <w:pStyle w:val="normal0"/>
        <w:spacing w:after="0"/>
        <w:ind w:left="1440"/>
      </w:pPr>
    </w:p>
    <w:p w14:paraId="3C5A066C" w14:textId="77777777" w:rsidR="00F66B02" w:rsidRDefault="00941FD2">
      <w:pPr>
        <w:pStyle w:val="normal0"/>
      </w:pPr>
      <w:r>
        <w:rPr>
          <w:rFonts w:ascii="Arial" w:eastAsia="Arial" w:hAnsi="Arial" w:cs="Arial"/>
        </w:rPr>
        <w:t xml:space="preserve">Please note that there is a limit of </w:t>
      </w:r>
      <w:r>
        <w:rPr>
          <w:rFonts w:ascii="Arial" w:eastAsia="Arial" w:hAnsi="Arial" w:cs="Arial"/>
          <w:b/>
        </w:rPr>
        <w:t xml:space="preserve">500 words </w:t>
      </w:r>
      <w:proofErr w:type="gramStart"/>
      <w:r>
        <w:rPr>
          <w:rFonts w:ascii="Arial" w:eastAsia="Arial" w:hAnsi="Arial" w:cs="Arial"/>
          <w:b/>
        </w:rPr>
        <w:t>maximum</w:t>
      </w:r>
      <w:proofErr w:type="gramEnd"/>
      <w:r>
        <w:rPr>
          <w:rFonts w:ascii="Arial" w:eastAsia="Arial" w:hAnsi="Arial" w:cs="Arial"/>
          <w:b/>
        </w:rPr>
        <w:t xml:space="preserve"> per question. </w:t>
      </w:r>
      <w:r>
        <w:rPr>
          <w:rFonts w:ascii="Arial" w:eastAsia="Arial" w:hAnsi="Arial" w:cs="Arial"/>
        </w:rPr>
        <w:t>All evidence will be made public once the report has been published. Please indicate below if you wish your evidence to be anonymous.</w:t>
      </w:r>
    </w:p>
    <w:p w14:paraId="64B53486" w14:textId="77777777" w:rsidR="00F66B02" w:rsidRDefault="00941FD2">
      <w:pPr>
        <w:pStyle w:val="normal0"/>
      </w:pPr>
      <w:r>
        <w:rPr>
          <w:rFonts w:ascii="Arial" w:eastAsia="Arial" w:hAnsi="Arial" w:cs="Arial"/>
        </w:rPr>
        <w:t>We look forward to receiving your submission.</w:t>
      </w:r>
    </w:p>
    <w:p w14:paraId="16ACE9F9" w14:textId="77777777" w:rsidR="00D04371" w:rsidRDefault="00D04371">
      <w:pPr>
        <w:rPr>
          <w:rFonts w:ascii="Arial" w:eastAsia="Arial" w:hAnsi="Arial" w:cs="Arial"/>
          <w:b/>
        </w:rPr>
      </w:pPr>
      <w:r>
        <w:rPr>
          <w:rFonts w:ascii="Arial" w:eastAsia="Arial" w:hAnsi="Arial" w:cs="Arial"/>
          <w:b/>
        </w:rPr>
        <w:br w:type="page"/>
      </w:r>
    </w:p>
    <w:p w14:paraId="0298C183" w14:textId="77777777" w:rsidR="00F66B02" w:rsidRDefault="00D04371">
      <w:pPr>
        <w:pStyle w:val="normal0"/>
      </w:pPr>
      <w:r>
        <w:rPr>
          <w:rFonts w:ascii="Arial" w:eastAsia="Arial" w:hAnsi="Arial" w:cs="Arial"/>
          <w:b/>
        </w:rPr>
        <w:lastRenderedPageBreak/>
        <w:t>I</w:t>
      </w:r>
      <w:r w:rsidR="00941FD2">
        <w:rPr>
          <w:rFonts w:ascii="Arial" w:eastAsia="Arial" w:hAnsi="Arial" w:cs="Arial"/>
          <w:b/>
        </w:rPr>
        <w:t>nformation about respondent</w:t>
      </w:r>
    </w:p>
    <w:p w14:paraId="39448014" w14:textId="77777777" w:rsidR="00F66B02" w:rsidRDefault="00941FD2">
      <w:pPr>
        <w:pStyle w:val="normal0"/>
      </w:pPr>
      <w:r>
        <w:rPr>
          <w:rFonts w:ascii="Arial" w:eastAsia="Arial" w:hAnsi="Arial" w:cs="Arial"/>
        </w:rPr>
        <w:t xml:space="preserve">Name: </w:t>
      </w: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66B02" w14:paraId="51E719C7" w14:textId="77777777">
        <w:tc>
          <w:tcPr>
            <w:tcW w:w="9026" w:type="dxa"/>
            <w:tcMar>
              <w:top w:w="100" w:type="dxa"/>
              <w:left w:w="100" w:type="dxa"/>
              <w:bottom w:w="100" w:type="dxa"/>
              <w:right w:w="100" w:type="dxa"/>
            </w:tcMar>
          </w:tcPr>
          <w:p w14:paraId="13F24FAB" w14:textId="77777777" w:rsidR="00F66B02" w:rsidRDefault="00F66B02">
            <w:pPr>
              <w:pStyle w:val="normal0"/>
              <w:widowControl w:val="0"/>
              <w:spacing w:after="0" w:line="240" w:lineRule="auto"/>
            </w:pPr>
          </w:p>
        </w:tc>
      </w:tr>
    </w:tbl>
    <w:p w14:paraId="29D4CC26" w14:textId="77777777" w:rsidR="00F66B02" w:rsidRDefault="00F66B02">
      <w:pPr>
        <w:pStyle w:val="normal0"/>
      </w:pPr>
    </w:p>
    <w:p w14:paraId="63A89403" w14:textId="77777777" w:rsidR="00F66B02" w:rsidRDefault="00941FD2">
      <w:pPr>
        <w:pStyle w:val="normal0"/>
      </w:pPr>
      <w:r>
        <w:rPr>
          <w:rFonts w:ascii="Arial" w:eastAsia="Arial" w:hAnsi="Arial" w:cs="Arial"/>
        </w:rPr>
        <w:t xml:space="preserve">Email: </w:t>
      </w: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66B02" w14:paraId="0A0F9F13" w14:textId="77777777">
        <w:tc>
          <w:tcPr>
            <w:tcW w:w="9026" w:type="dxa"/>
            <w:tcMar>
              <w:top w:w="100" w:type="dxa"/>
              <w:left w:w="100" w:type="dxa"/>
              <w:bottom w:w="100" w:type="dxa"/>
              <w:right w:w="100" w:type="dxa"/>
            </w:tcMar>
          </w:tcPr>
          <w:p w14:paraId="5543187F" w14:textId="77777777" w:rsidR="00F66B02" w:rsidRDefault="00F66B02">
            <w:pPr>
              <w:pStyle w:val="normal0"/>
              <w:widowControl w:val="0"/>
              <w:spacing w:after="0" w:line="240" w:lineRule="auto"/>
            </w:pPr>
          </w:p>
        </w:tc>
      </w:tr>
    </w:tbl>
    <w:p w14:paraId="145654B3" w14:textId="77777777" w:rsidR="00F66B02" w:rsidRDefault="00F66B02">
      <w:pPr>
        <w:pStyle w:val="normal0"/>
      </w:pPr>
    </w:p>
    <w:p w14:paraId="4EFC24BA" w14:textId="77777777" w:rsidR="00F66B02" w:rsidRDefault="00941FD2">
      <w:pPr>
        <w:pStyle w:val="normal0"/>
      </w:pPr>
      <w:r>
        <w:rPr>
          <w:rFonts w:ascii="Arial" w:eastAsia="Arial" w:hAnsi="Arial" w:cs="Arial"/>
        </w:rPr>
        <w:t xml:space="preserve">Phone number: </w:t>
      </w: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66B02" w14:paraId="0CFDCEE5" w14:textId="77777777">
        <w:tc>
          <w:tcPr>
            <w:tcW w:w="9026" w:type="dxa"/>
            <w:tcMar>
              <w:top w:w="100" w:type="dxa"/>
              <w:left w:w="100" w:type="dxa"/>
              <w:bottom w:w="100" w:type="dxa"/>
              <w:right w:w="100" w:type="dxa"/>
            </w:tcMar>
          </w:tcPr>
          <w:p w14:paraId="3A19DB46" w14:textId="77777777" w:rsidR="00F66B02" w:rsidRDefault="00F66B02">
            <w:pPr>
              <w:pStyle w:val="normal0"/>
              <w:widowControl w:val="0"/>
              <w:spacing w:after="0" w:line="240" w:lineRule="auto"/>
            </w:pPr>
          </w:p>
        </w:tc>
      </w:tr>
    </w:tbl>
    <w:p w14:paraId="7FF6DF16" w14:textId="77777777" w:rsidR="00F66B02" w:rsidRDefault="00F66B02">
      <w:pPr>
        <w:pStyle w:val="normal0"/>
      </w:pPr>
    </w:p>
    <w:p w14:paraId="3CD93C2A" w14:textId="77777777" w:rsidR="00F66B02" w:rsidRDefault="00941FD2">
      <w:pPr>
        <w:pStyle w:val="normal0"/>
      </w:pPr>
      <w:r>
        <w:rPr>
          <w:rFonts w:ascii="Arial" w:eastAsia="Arial" w:hAnsi="Arial" w:cs="Arial"/>
        </w:rPr>
        <w:t>Address:</w:t>
      </w: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66B02" w14:paraId="325F74C6" w14:textId="77777777">
        <w:tc>
          <w:tcPr>
            <w:tcW w:w="9026" w:type="dxa"/>
            <w:tcMar>
              <w:top w:w="100" w:type="dxa"/>
              <w:left w:w="100" w:type="dxa"/>
              <w:bottom w:w="100" w:type="dxa"/>
              <w:right w:w="100" w:type="dxa"/>
            </w:tcMar>
          </w:tcPr>
          <w:p w14:paraId="74E5E3C2" w14:textId="77777777" w:rsidR="00F66B02" w:rsidRDefault="00F66B02">
            <w:pPr>
              <w:pStyle w:val="normal0"/>
              <w:widowControl w:val="0"/>
              <w:spacing w:after="0" w:line="240" w:lineRule="auto"/>
            </w:pPr>
          </w:p>
        </w:tc>
      </w:tr>
    </w:tbl>
    <w:p w14:paraId="130FADF8" w14:textId="77777777" w:rsidR="00D04371" w:rsidRDefault="00D04371" w:rsidP="00D04371">
      <w:pPr>
        <w:pStyle w:val="normal0"/>
      </w:pPr>
      <w:r>
        <w:br/>
      </w:r>
      <w:r>
        <w:rPr>
          <w:rFonts w:ascii="Arial" w:eastAsia="Arial" w:hAnsi="Arial" w:cs="Arial"/>
        </w:rPr>
        <w:t>Postcode:</w:t>
      </w: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04371" w14:paraId="7FD9736C" w14:textId="77777777" w:rsidTr="00E446F3">
        <w:tc>
          <w:tcPr>
            <w:tcW w:w="9026" w:type="dxa"/>
            <w:tcMar>
              <w:top w:w="100" w:type="dxa"/>
              <w:left w:w="100" w:type="dxa"/>
              <w:bottom w:w="100" w:type="dxa"/>
              <w:right w:w="100" w:type="dxa"/>
            </w:tcMar>
          </w:tcPr>
          <w:p w14:paraId="5B91B4FF" w14:textId="77777777" w:rsidR="00D04371" w:rsidRDefault="00D04371" w:rsidP="00E446F3">
            <w:pPr>
              <w:pStyle w:val="normal0"/>
              <w:widowControl w:val="0"/>
              <w:spacing w:after="0" w:line="240" w:lineRule="auto"/>
            </w:pPr>
          </w:p>
        </w:tc>
      </w:tr>
    </w:tbl>
    <w:p w14:paraId="542DFFCD" w14:textId="77777777" w:rsidR="00D04371" w:rsidRDefault="00D04371">
      <w:pPr>
        <w:pStyle w:val="normal0"/>
      </w:pPr>
    </w:p>
    <w:p w14:paraId="03BB4833" w14:textId="77777777" w:rsidR="00F66B02" w:rsidRDefault="00941FD2">
      <w:pPr>
        <w:pStyle w:val="normal0"/>
      </w:pPr>
      <w:r>
        <w:rPr>
          <w:rFonts w:ascii="Arial" w:eastAsia="Arial" w:hAnsi="Arial" w:cs="Arial"/>
        </w:rPr>
        <w:t>Are you responding on behalf of an organisation or as an individual?</w:t>
      </w: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66B02" w14:paraId="5E2DB522" w14:textId="77777777">
        <w:tc>
          <w:tcPr>
            <w:tcW w:w="9026" w:type="dxa"/>
            <w:tcMar>
              <w:top w:w="100" w:type="dxa"/>
              <w:left w:w="100" w:type="dxa"/>
              <w:bottom w:w="100" w:type="dxa"/>
              <w:right w:w="100" w:type="dxa"/>
            </w:tcMar>
          </w:tcPr>
          <w:p w14:paraId="42CD6F25" w14:textId="77777777" w:rsidR="00F66B02" w:rsidRDefault="00F66B02">
            <w:pPr>
              <w:pStyle w:val="normal0"/>
              <w:widowControl w:val="0"/>
              <w:spacing w:after="0" w:line="240" w:lineRule="auto"/>
            </w:pPr>
          </w:p>
        </w:tc>
      </w:tr>
    </w:tbl>
    <w:p w14:paraId="1A8AB943" w14:textId="77777777" w:rsidR="00F66B02" w:rsidRDefault="00F66B02">
      <w:pPr>
        <w:pStyle w:val="normal0"/>
      </w:pPr>
    </w:p>
    <w:p w14:paraId="56F205FF" w14:textId="77777777" w:rsidR="00F66B02" w:rsidRDefault="00941FD2">
      <w:pPr>
        <w:pStyle w:val="normal0"/>
      </w:pPr>
      <w:r>
        <w:rPr>
          <w:rFonts w:ascii="Arial" w:eastAsia="Arial" w:hAnsi="Arial" w:cs="Arial"/>
        </w:rPr>
        <w:t>Name of organisation (if applicable):</w:t>
      </w: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66B02" w14:paraId="3F6963FB" w14:textId="77777777">
        <w:tc>
          <w:tcPr>
            <w:tcW w:w="9026" w:type="dxa"/>
            <w:tcMar>
              <w:top w:w="100" w:type="dxa"/>
              <w:left w:w="100" w:type="dxa"/>
              <w:bottom w:w="100" w:type="dxa"/>
              <w:right w:w="100" w:type="dxa"/>
            </w:tcMar>
          </w:tcPr>
          <w:p w14:paraId="1DDCEC7E" w14:textId="77777777" w:rsidR="00F66B02" w:rsidRDefault="00F66B02">
            <w:pPr>
              <w:pStyle w:val="normal0"/>
              <w:widowControl w:val="0"/>
              <w:spacing w:after="0" w:line="240" w:lineRule="auto"/>
            </w:pPr>
          </w:p>
        </w:tc>
      </w:tr>
    </w:tbl>
    <w:p w14:paraId="492D7597" w14:textId="77777777" w:rsidR="00F66B02" w:rsidRDefault="00F66B02">
      <w:pPr>
        <w:pStyle w:val="normal0"/>
      </w:pPr>
    </w:p>
    <w:p w14:paraId="700500C9" w14:textId="77777777" w:rsidR="00F66B02" w:rsidRDefault="00941FD2">
      <w:pPr>
        <w:pStyle w:val="normal0"/>
      </w:pPr>
      <w:r>
        <w:rPr>
          <w:rFonts w:ascii="Arial" w:eastAsia="Arial" w:hAnsi="Arial" w:cs="Arial"/>
        </w:rPr>
        <w:t>Position in organisation (if applicable):</w:t>
      </w:r>
    </w:p>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66B02" w14:paraId="0612B65A" w14:textId="77777777">
        <w:tc>
          <w:tcPr>
            <w:tcW w:w="9026" w:type="dxa"/>
            <w:tcMar>
              <w:top w:w="100" w:type="dxa"/>
              <w:left w:w="100" w:type="dxa"/>
              <w:bottom w:w="100" w:type="dxa"/>
              <w:right w:w="100" w:type="dxa"/>
            </w:tcMar>
          </w:tcPr>
          <w:p w14:paraId="0AFC248C" w14:textId="77777777" w:rsidR="00F66B02" w:rsidRDefault="00F66B02">
            <w:pPr>
              <w:pStyle w:val="normal0"/>
              <w:widowControl w:val="0"/>
              <w:spacing w:after="0" w:line="240" w:lineRule="auto"/>
            </w:pPr>
          </w:p>
        </w:tc>
      </w:tr>
    </w:tbl>
    <w:p w14:paraId="16EA439C" w14:textId="77777777" w:rsidR="00F66B02" w:rsidRDefault="00F66B02">
      <w:pPr>
        <w:pStyle w:val="normal0"/>
      </w:pPr>
    </w:p>
    <w:p w14:paraId="343071E4" w14:textId="77777777" w:rsidR="00F66B02" w:rsidRDefault="00941FD2">
      <w:pPr>
        <w:pStyle w:val="normal0"/>
      </w:pPr>
      <w:r>
        <w:rPr>
          <w:rFonts w:ascii="Arial" w:eastAsia="Arial" w:hAnsi="Arial" w:cs="Arial"/>
        </w:rPr>
        <w:t>Please describe your interest in the questions raised by this Inquiry.</w:t>
      </w: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66B02" w14:paraId="030EF5E0" w14:textId="77777777">
        <w:tc>
          <w:tcPr>
            <w:tcW w:w="9026" w:type="dxa"/>
            <w:tcMar>
              <w:top w:w="100" w:type="dxa"/>
              <w:left w:w="100" w:type="dxa"/>
              <w:bottom w:w="100" w:type="dxa"/>
              <w:right w:w="100" w:type="dxa"/>
            </w:tcMar>
          </w:tcPr>
          <w:p w14:paraId="418E16D6" w14:textId="77777777" w:rsidR="00F66B02" w:rsidRDefault="00F66B02">
            <w:pPr>
              <w:pStyle w:val="normal0"/>
              <w:widowControl w:val="0"/>
              <w:spacing w:after="0" w:line="240" w:lineRule="auto"/>
            </w:pPr>
          </w:p>
        </w:tc>
      </w:tr>
    </w:tbl>
    <w:p w14:paraId="6FFB3597" w14:textId="77777777" w:rsidR="00F66B02" w:rsidRDefault="00D04371">
      <w:pPr>
        <w:pStyle w:val="normal0"/>
      </w:pPr>
      <w:r>
        <w:br/>
      </w:r>
      <w:r w:rsidR="00941FD2">
        <w:rPr>
          <w:rFonts w:ascii="Arial" w:eastAsia="Arial" w:hAnsi="Arial" w:cs="Arial"/>
        </w:rPr>
        <w:t>Do you wish for your evidence to be kept anonymous?</w:t>
      </w: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66B02" w14:paraId="2AA6ABC5" w14:textId="77777777">
        <w:tc>
          <w:tcPr>
            <w:tcW w:w="9026" w:type="dxa"/>
            <w:tcMar>
              <w:top w:w="100" w:type="dxa"/>
              <w:left w:w="100" w:type="dxa"/>
              <w:bottom w:w="100" w:type="dxa"/>
              <w:right w:w="100" w:type="dxa"/>
            </w:tcMar>
          </w:tcPr>
          <w:p w14:paraId="1343C9F0" w14:textId="77777777" w:rsidR="00F66B02" w:rsidRDefault="00F66B02">
            <w:pPr>
              <w:pStyle w:val="normal0"/>
              <w:widowControl w:val="0"/>
              <w:spacing w:after="0" w:line="240" w:lineRule="auto"/>
            </w:pPr>
          </w:p>
        </w:tc>
      </w:tr>
    </w:tbl>
    <w:p w14:paraId="57186527" w14:textId="77777777" w:rsidR="00D04371" w:rsidRDefault="00D04371" w:rsidP="00D04371">
      <w:pPr>
        <w:pStyle w:val="normal0"/>
        <w:rPr>
          <w:rFonts w:ascii="Arial" w:eastAsia="Arial" w:hAnsi="Arial" w:cs="Arial"/>
          <w:b/>
        </w:rPr>
      </w:pPr>
    </w:p>
    <w:p w14:paraId="7A492F60" w14:textId="171B574D" w:rsidR="00F66B02" w:rsidRPr="006D23EE" w:rsidRDefault="00D04371" w:rsidP="00AC4462">
      <w:pPr>
        <w:rPr>
          <w:rFonts w:ascii="Arial" w:eastAsia="Arial" w:hAnsi="Arial" w:cs="Arial"/>
        </w:rPr>
      </w:pPr>
      <w:r>
        <w:rPr>
          <w:rFonts w:ascii="Arial" w:eastAsia="Arial" w:hAnsi="Arial" w:cs="Arial"/>
          <w:b/>
        </w:rPr>
        <w:br w:type="page"/>
      </w:r>
      <w:proofErr w:type="gramStart"/>
      <w:r>
        <w:rPr>
          <w:rFonts w:ascii="Arial" w:eastAsia="Arial" w:hAnsi="Arial" w:cs="Arial"/>
          <w:b/>
        </w:rPr>
        <w:lastRenderedPageBreak/>
        <w:t>I</w:t>
      </w:r>
      <w:r w:rsidR="00941FD2">
        <w:rPr>
          <w:rFonts w:ascii="Arial" w:eastAsia="Arial" w:hAnsi="Arial" w:cs="Arial"/>
          <w:b/>
        </w:rPr>
        <w:t>nquiry questions</w:t>
      </w:r>
      <w:r w:rsidR="006D23EE">
        <w:rPr>
          <w:rFonts w:ascii="Arial" w:eastAsia="Arial" w:hAnsi="Arial" w:cs="Arial"/>
        </w:rPr>
        <w:br/>
      </w:r>
      <w:r w:rsidR="00941FD2">
        <w:rPr>
          <w:rFonts w:ascii="Arial" w:eastAsia="Arial" w:hAnsi="Arial" w:cs="Arial"/>
        </w:rPr>
        <w:br/>
        <w:t>1.</w:t>
      </w:r>
      <w:proofErr w:type="gramEnd"/>
      <w:r w:rsidR="00941FD2">
        <w:rPr>
          <w:rFonts w:ascii="Arial" w:eastAsia="Arial" w:hAnsi="Arial" w:cs="Arial"/>
        </w:rPr>
        <w:t xml:space="preserve"> Do you think freedom of conscience for healthcare professionals in the provision of abortion is importan</w:t>
      </w:r>
      <w:r>
        <w:rPr>
          <w:rFonts w:ascii="Arial" w:eastAsia="Arial" w:hAnsi="Arial" w:cs="Arial"/>
        </w:rPr>
        <w:t xml:space="preserve">t? If so, why? </w:t>
      </w:r>
      <w:proofErr w:type="gramStart"/>
      <w:r>
        <w:rPr>
          <w:rFonts w:ascii="Arial" w:eastAsia="Arial" w:hAnsi="Arial" w:cs="Arial"/>
        </w:rPr>
        <w:t>If not, why not?</w:t>
      </w:r>
      <w:proofErr w:type="gramEnd"/>
      <w:r>
        <w:rPr>
          <w:rFonts w:ascii="Arial" w:eastAsia="Arial" w:hAnsi="Arial" w:cs="Arial"/>
        </w:rPr>
        <w:br/>
      </w:r>
    </w:p>
    <w:tbl>
      <w:tblPr>
        <w:tblStyle w:val="a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66B02" w14:paraId="1D73D654" w14:textId="77777777">
        <w:tc>
          <w:tcPr>
            <w:tcW w:w="9026" w:type="dxa"/>
            <w:tcMar>
              <w:top w:w="100" w:type="dxa"/>
              <w:left w:w="100" w:type="dxa"/>
              <w:bottom w:w="100" w:type="dxa"/>
              <w:right w:w="100" w:type="dxa"/>
            </w:tcMar>
          </w:tcPr>
          <w:p w14:paraId="64AB5F4C" w14:textId="77777777" w:rsidR="00F66B02" w:rsidRDefault="00941FD2">
            <w:pPr>
              <w:pStyle w:val="normal0"/>
              <w:widowControl w:val="0"/>
              <w:spacing w:after="0" w:line="240" w:lineRule="auto"/>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tc>
      </w:tr>
    </w:tbl>
    <w:p w14:paraId="7FF227AF" w14:textId="77777777" w:rsidR="00F66B02" w:rsidRDefault="00F66B02">
      <w:pPr>
        <w:pStyle w:val="normal0"/>
        <w:spacing w:after="0"/>
      </w:pPr>
    </w:p>
    <w:p w14:paraId="07E9563F" w14:textId="77777777" w:rsidR="00F66B02" w:rsidRDefault="00941FD2">
      <w:pPr>
        <w:pStyle w:val="normal0"/>
        <w:spacing w:after="0"/>
      </w:pPr>
      <w:r>
        <w:rPr>
          <w:rFonts w:ascii="Arial" w:eastAsia="Arial" w:hAnsi="Arial" w:cs="Arial"/>
        </w:rPr>
        <w:t>2. Do you think that doctors with a conscientious objection to abortion have adequate protection to fully engage in their profession without compromising their freedom of conscience?</w:t>
      </w:r>
      <w:r>
        <w:rPr>
          <w:rFonts w:ascii="Arial" w:eastAsia="Arial" w:hAnsi="Arial" w:cs="Arial"/>
        </w:rPr>
        <w:br/>
      </w:r>
    </w:p>
    <w:tbl>
      <w:tblPr>
        <w:tblStyle w:val="a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66B02" w14:paraId="5D9B3933" w14:textId="77777777">
        <w:tc>
          <w:tcPr>
            <w:tcW w:w="9026" w:type="dxa"/>
            <w:tcMar>
              <w:top w:w="100" w:type="dxa"/>
              <w:left w:w="100" w:type="dxa"/>
              <w:bottom w:w="100" w:type="dxa"/>
              <w:right w:w="100" w:type="dxa"/>
            </w:tcMar>
          </w:tcPr>
          <w:p w14:paraId="1D9E5122" w14:textId="77777777" w:rsidR="00F66B02" w:rsidRDefault="00941FD2">
            <w:pPr>
              <w:pStyle w:val="normal0"/>
              <w:widowControl w:val="0"/>
              <w:spacing w:after="0" w:line="240" w:lineRule="auto"/>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tc>
      </w:tr>
    </w:tbl>
    <w:p w14:paraId="26EE4E0B" w14:textId="77777777" w:rsidR="00F66B02" w:rsidRDefault="00F66B02">
      <w:pPr>
        <w:pStyle w:val="normal0"/>
      </w:pPr>
    </w:p>
    <w:p w14:paraId="1F34C0C8" w14:textId="77777777" w:rsidR="00F66B02" w:rsidRDefault="00941FD2">
      <w:pPr>
        <w:pStyle w:val="normal0"/>
        <w:spacing w:after="0"/>
      </w:pPr>
      <w:r>
        <w:rPr>
          <w:rFonts w:ascii="Arial" w:eastAsia="Arial" w:hAnsi="Arial" w:cs="Arial"/>
        </w:rPr>
        <w:t>3. Do you think that other healthcare professionals with a conscientious objection to abortion have adequate protection to fully engage in their profession without compromising their freedom of conscience?</w:t>
      </w:r>
      <w:r>
        <w:rPr>
          <w:rFonts w:ascii="Arial" w:eastAsia="Arial" w:hAnsi="Arial" w:cs="Arial"/>
        </w:rPr>
        <w:br/>
      </w:r>
    </w:p>
    <w:tbl>
      <w:tblPr>
        <w:tblStyle w:val="a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66B02" w14:paraId="058F34A0" w14:textId="77777777">
        <w:tc>
          <w:tcPr>
            <w:tcW w:w="9026" w:type="dxa"/>
            <w:tcMar>
              <w:top w:w="100" w:type="dxa"/>
              <w:left w:w="100" w:type="dxa"/>
              <w:bottom w:w="100" w:type="dxa"/>
              <w:right w:w="100" w:type="dxa"/>
            </w:tcMar>
          </w:tcPr>
          <w:p w14:paraId="45D488C1" w14:textId="77777777" w:rsidR="00F66B02" w:rsidRDefault="00941FD2">
            <w:pPr>
              <w:pStyle w:val="normal0"/>
              <w:widowControl w:val="0"/>
              <w:spacing w:after="0" w:line="240" w:lineRule="auto"/>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tc>
      </w:tr>
    </w:tbl>
    <w:p w14:paraId="61E28FCD" w14:textId="77777777" w:rsidR="00F66B02" w:rsidRDefault="00F66B02">
      <w:pPr>
        <w:pStyle w:val="normal0"/>
      </w:pPr>
    </w:p>
    <w:p w14:paraId="4BB395B8" w14:textId="77777777" w:rsidR="00F66B02" w:rsidRDefault="00941FD2">
      <w:pPr>
        <w:pStyle w:val="normal0"/>
        <w:spacing w:after="0"/>
      </w:pPr>
      <w:r>
        <w:rPr>
          <w:rFonts w:ascii="Arial" w:eastAsia="Arial" w:hAnsi="Arial" w:cs="Arial"/>
        </w:rPr>
        <w:lastRenderedPageBreak/>
        <w:t xml:space="preserve">4. Do you have personal experience of, or do you know of, examples of good practice where healthcare professionals do not wish to participate, directly or indirectly, in the provision of abortions? </w:t>
      </w:r>
      <w:proofErr w:type="gramStart"/>
      <w:r>
        <w:rPr>
          <w:rFonts w:ascii="Arial" w:eastAsia="Arial" w:hAnsi="Arial" w:cs="Arial"/>
        </w:rPr>
        <w:t>Good practice might have been shown by the healthcare professional, healthcare organisation, or both</w:t>
      </w:r>
      <w:proofErr w:type="gramEnd"/>
      <w:r>
        <w:rPr>
          <w:rFonts w:ascii="Arial" w:eastAsia="Arial" w:hAnsi="Arial" w:cs="Arial"/>
        </w:rPr>
        <w:t>.</w:t>
      </w:r>
      <w:r w:rsidR="00D04371">
        <w:rPr>
          <w:rFonts w:ascii="Arial" w:eastAsia="Arial" w:hAnsi="Arial" w:cs="Arial"/>
        </w:rPr>
        <w:br/>
      </w:r>
    </w:p>
    <w:tbl>
      <w:tblPr>
        <w:tblStyle w:val="ab"/>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66B02" w14:paraId="2C20DEBE" w14:textId="77777777">
        <w:tc>
          <w:tcPr>
            <w:tcW w:w="9026" w:type="dxa"/>
            <w:tcMar>
              <w:top w:w="100" w:type="dxa"/>
              <w:left w:w="100" w:type="dxa"/>
              <w:bottom w:w="100" w:type="dxa"/>
              <w:right w:w="100" w:type="dxa"/>
            </w:tcMar>
          </w:tcPr>
          <w:p w14:paraId="4383A369" w14:textId="77777777" w:rsidR="00F66B02" w:rsidRDefault="00941FD2">
            <w:pPr>
              <w:pStyle w:val="normal0"/>
              <w:widowControl w:val="0"/>
              <w:spacing w:after="0" w:line="240" w:lineRule="auto"/>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tc>
      </w:tr>
    </w:tbl>
    <w:p w14:paraId="040DF293" w14:textId="77777777" w:rsidR="00F66B02" w:rsidRDefault="00F66B02">
      <w:pPr>
        <w:pStyle w:val="normal0"/>
      </w:pPr>
    </w:p>
    <w:p w14:paraId="261F92D3" w14:textId="77777777" w:rsidR="00F66B02" w:rsidRDefault="00941FD2">
      <w:pPr>
        <w:pStyle w:val="normal0"/>
        <w:spacing w:after="0"/>
      </w:pPr>
      <w:bookmarkStart w:id="2" w:name="h.6kg3msw11eyl" w:colFirst="0" w:colLast="0"/>
      <w:bookmarkEnd w:id="2"/>
      <w:r>
        <w:rPr>
          <w:rFonts w:ascii="Arial" w:eastAsia="Arial" w:hAnsi="Arial" w:cs="Arial"/>
        </w:rPr>
        <w:t xml:space="preserve">5. Do you have personal experience of, or do you know of, examples of poor practice where healthcare professionals do not wish to participate, directly or indirectly, in the provision of abortions? </w:t>
      </w:r>
      <w:proofErr w:type="gramStart"/>
      <w:r>
        <w:rPr>
          <w:rFonts w:ascii="Arial" w:eastAsia="Arial" w:hAnsi="Arial" w:cs="Arial"/>
        </w:rPr>
        <w:t>Poor practice might have been shown by the healthcare professional, healthcare organisation, or both</w:t>
      </w:r>
      <w:proofErr w:type="gramEnd"/>
      <w:r>
        <w:rPr>
          <w:rFonts w:ascii="Arial" w:eastAsia="Arial" w:hAnsi="Arial" w:cs="Arial"/>
        </w:rPr>
        <w:t>.</w:t>
      </w:r>
      <w:r>
        <w:rPr>
          <w:rFonts w:ascii="Arial" w:eastAsia="Arial" w:hAnsi="Arial" w:cs="Arial"/>
        </w:rPr>
        <w:br/>
      </w:r>
    </w:p>
    <w:tbl>
      <w:tblPr>
        <w:tblStyle w:val="ac"/>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66B02" w14:paraId="39FC6EE3" w14:textId="77777777">
        <w:tc>
          <w:tcPr>
            <w:tcW w:w="9026" w:type="dxa"/>
            <w:tcMar>
              <w:top w:w="100" w:type="dxa"/>
              <w:left w:w="100" w:type="dxa"/>
              <w:bottom w:w="100" w:type="dxa"/>
              <w:right w:w="100" w:type="dxa"/>
            </w:tcMar>
          </w:tcPr>
          <w:p w14:paraId="24505C94" w14:textId="77777777" w:rsidR="00F66B02" w:rsidRDefault="00941FD2">
            <w:pPr>
              <w:pStyle w:val="normal0"/>
              <w:widowControl w:val="0"/>
              <w:spacing w:after="0" w:line="240" w:lineRule="auto"/>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tc>
      </w:tr>
    </w:tbl>
    <w:p w14:paraId="2436BB21" w14:textId="77777777" w:rsidR="00F66B02" w:rsidRDefault="00F66B02">
      <w:pPr>
        <w:pStyle w:val="normal0"/>
      </w:pPr>
    </w:p>
    <w:p w14:paraId="62B5B176" w14:textId="77777777" w:rsidR="00F66B02" w:rsidRDefault="00941FD2">
      <w:pPr>
        <w:pStyle w:val="normal0"/>
        <w:spacing w:after="0"/>
      </w:pPr>
      <w:r>
        <w:rPr>
          <w:rFonts w:ascii="Arial" w:eastAsia="Arial" w:hAnsi="Arial" w:cs="Arial"/>
        </w:rPr>
        <w:t>6. In your view, are there any useful precedents for protection of freedom of conscience from other areas of the UK or from other jurisdictions?</w:t>
      </w:r>
      <w:r>
        <w:rPr>
          <w:rFonts w:ascii="Arial" w:eastAsia="Arial" w:hAnsi="Arial" w:cs="Arial"/>
        </w:rPr>
        <w:br/>
      </w:r>
    </w:p>
    <w:tbl>
      <w:tblPr>
        <w:tblStyle w:val="ad"/>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66B02" w14:paraId="313D0CFF" w14:textId="77777777">
        <w:tc>
          <w:tcPr>
            <w:tcW w:w="9026" w:type="dxa"/>
            <w:tcMar>
              <w:top w:w="100" w:type="dxa"/>
              <w:left w:w="100" w:type="dxa"/>
              <w:bottom w:w="100" w:type="dxa"/>
              <w:right w:w="100" w:type="dxa"/>
            </w:tcMar>
          </w:tcPr>
          <w:p w14:paraId="6F65D8DA" w14:textId="77777777" w:rsidR="00F66B02" w:rsidRDefault="00941FD2">
            <w:pPr>
              <w:pStyle w:val="normal0"/>
              <w:widowControl w:val="0"/>
              <w:spacing w:after="0" w:line="240" w:lineRule="auto"/>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tc>
      </w:tr>
    </w:tbl>
    <w:p w14:paraId="0E285866" w14:textId="77777777" w:rsidR="00F66B02" w:rsidRDefault="00F66B02">
      <w:pPr>
        <w:pStyle w:val="normal0"/>
      </w:pPr>
    </w:p>
    <w:p w14:paraId="3CD3F8A7" w14:textId="77777777" w:rsidR="00F66B02" w:rsidRDefault="00941FD2">
      <w:pPr>
        <w:pStyle w:val="normal0"/>
        <w:spacing w:after="0"/>
      </w:pPr>
      <w:r>
        <w:rPr>
          <w:rFonts w:ascii="Arial" w:eastAsia="Arial" w:hAnsi="Arial" w:cs="Arial"/>
        </w:rPr>
        <w:lastRenderedPageBreak/>
        <w:t>7. Do you think legislation or professional guidance for healthcare professionals in the UK should be changed or developed? If so, in what way would you recommend?</w:t>
      </w:r>
      <w:r w:rsidR="00D04371">
        <w:rPr>
          <w:rFonts w:ascii="Arial" w:eastAsia="Arial" w:hAnsi="Arial" w:cs="Arial"/>
        </w:rPr>
        <w:br/>
      </w:r>
    </w:p>
    <w:tbl>
      <w:tblPr>
        <w:tblStyle w:val="ae"/>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66B02" w14:paraId="5E60B3A4" w14:textId="77777777">
        <w:tc>
          <w:tcPr>
            <w:tcW w:w="9026" w:type="dxa"/>
            <w:tcMar>
              <w:top w:w="100" w:type="dxa"/>
              <w:left w:w="100" w:type="dxa"/>
              <w:bottom w:w="100" w:type="dxa"/>
              <w:right w:w="100" w:type="dxa"/>
            </w:tcMar>
          </w:tcPr>
          <w:p w14:paraId="2AF6EFF7" w14:textId="77777777" w:rsidR="00F66B02" w:rsidRDefault="00941FD2">
            <w:pPr>
              <w:pStyle w:val="normal0"/>
              <w:widowControl w:val="0"/>
              <w:spacing w:after="0" w:line="240" w:lineRule="auto"/>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tc>
      </w:tr>
    </w:tbl>
    <w:p w14:paraId="3ED87D69" w14:textId="77777777" w:rsidR="00F66B02" w:rsidRDefault="00F66B02">
      <w:pPr>
        <w:pStyle w:val="normal0"/>
      </w:pPr>
    </w:p>
    <w:p w14:paraId="124FEF07" w14:textId="77777777" w:rsidR="00F66B02" w:rsidRDefault="00941FD2">
      <w:pPr>
        <w:pStyle w:val="normal0"/>
      </w:pPr>
      <w:r>
        <w:rPr>
          <w:rFonts w:ascii="Arial" w:eastAsia="Arial" w:hAnsi="Arial" w:cs="Arial"/>
        </w:rPr>
        <w:t>8. Any other comments?</w:t>
      </w:r>
      <w:r w:rsidR="00D04371">
        <w:rPr>
          <w:rFonts w:ascii="Arial" w:eastAsia="Arial" w:hAnsi="Arial" w:cs="Arial"/>
        </w:rPr>
        <w:br/>
      </w:r>
    </w:p>
    <w:tbl>
      <w:tblPr>
        <w:tblStyle w:val="af"/>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66B02" w14:paraId="2F51B206" w14:textId="77777777">
        <w:tc>
          <w:tcPr>
            <w:tcW w:w="9026" w:type="dxa"/>
            <w:tcMar>
              <w:top w:w="100" w:type="dxa"/>
              <w:left w:w="100" w:type="dxa"/>
              <w:bottom w:w="100" w:type="dxa"/>
              <w:right w:w="100" w:type="dxa"/>
            </w:tcMar>
          </w:tcPr>
          <w:p w14:paraId="1F9196C4" w14:textId="77777777" w:rsidR="00F66B02" w:rsidRDefault="00941FD2">
            <w:pPr>
              <w:pStyle w:val="normal0"/>
              <w:widowControl w:val="0"/>
              <w:spacing w:after="0" w:line="240" w:lineRule="auto"/>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tc>
      </w:tr>
    </w:tbl>
    <w:p w14:paraId="6C275B55" w14:textId="77777777" w:rsidR="00F66B02" w:rsidRDefault="00F66B02">
      <w:pPr>
        <w:pStyle w:val="normal0"/>
      </w:pPr>
    </w:p>
    <w:sectPr w:rsidR="00F66B02" w:rsidSect="00D04371">
      <w:headerReference w:type="even" r:id="rId12"/>
      <w:headerReference w:type="default" r:id="rId13"/>
      <w:footerReference w:type="even" r:id="rId14"/>
      <w:footerReference w:type="default" r:id="rId15"/>
      <w:headerReference w:type="first" r:id="rId16"/>
      <w:footerReference w:type="first" r:id="rId17"/>
      <w:pgSz w:w="11901" w:h="16817"/>
      <w:pgMar w:top="851" w:right="1440" w:bottom="284" w:left="1440" w:header="720" w:footer="7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82E60" w14:textId="77777777" w:rsidR="00A9560B" w:rsidRDefault="00941FD2">
      <w:pPr>
        <w:spacing w:after="0" w:line="240" w:lineRule="auto"/>
      </w:pPr>
      <w:r>
        <w:separator/>
      </w:r>
    </w:p>
  </w:endnote>
  <w:endnote w:type="continuationSeparator" w:id="0">
    <w:p w14:paraId="4B2F8BB3" w14:textId="77777777" w:rsidR="00A9560B" w:rsidRDefault="00941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62A94" w14:textId="77777777" w:rsidR="00D04371" w:rsidRDefault="00D043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3A283" w14:textId="77777777" w:rsidR="00F66B02" w:rsidRDefault="00941FD2">
    <w:pPr>
      <w:pStyle w:val="normal0"/>
      <w:jc w:val="center"/>
    </w:pPr>
    <w:r>
      <w:rPr>
        <w:rFonts w:ascii="Arial" w:eastAsia="Arial" w:hAnsi="Arial" w:cs="Arial"/>
        <w:color w:val="666666"/>
        <w:sz w:val="20"/>
        <w:szCs w:val="20"/>
      </w:rPr>
      <w:t xml:space="preserve">Parliamentary Inquiry into Freedom of Conscience in </w:t>
    </w:r>
    <w:r w:rsidR="00D04371">
      <w:rPr>
        <w:rFonts w:ascii="Arial" w:eastAsia="Arial" w:hAnsi="Arial" w:cs="Arial"/>
        <w:color w:val="666666"/>
        <w:sz w:val="20"/>
        <w:szCs w:val="20"/>
      </w:rPr>
      <w:t>Abortion Provision.</w:t>
    </w:r>
    <w:r>
      <w:rPr>
        <w:rFonts w:ascii="Arial" w:eastAsia="Arial" w:hAnsi="Arial" w:cs="Arial"/>
        <w:color w:val="666666"/>
        <w:sz w:val="20"/>
        <w:szCs w:val="20"/>
      </w:rPr>
      <w:br/>
      <w:t>Inquiry chair: Fiona Bruce MP / fiona.bruce.mp@parliament.uk / 020 7219 2969</w:t>
    </w:r>
    <w:r>
      <w:rPr>
        <w:rFonts w:ascii="Arial" w:eastAsia="Arial" w:hAnsi="Arial" w:cs="Arial"/>
        <w:color w:val="666666"/>
        <w:sz w:val="20"/>
        <w:szCs w:val="20"/>
      </w:rPr>
      <w:br/>
      <w:t xml:space="preserve">Further information is available from the Inquiry website: </w:t>
    </w:r>
    <w:hyperlink r:id="rId1">
      <w:r>
        <w:rPr>
          <w:rFonts w:ascii="Arial" w:eastAsia="Arial" w:hAnsi="Arial" w:cs="Arial"/>
          <w:color w:val="1155CC"/>
          <w:sz w:val="20"/>
          <w:szCs w:val="20"/>
          <w:u w:val="single"/>
        </w:rPr>
        <w:t>www.conscienceinq</w:t>
      </w:r>
    </w:hyperlink>
    <w:hyperlink r:id="rId2">
      <w:r>
        <w:rPr>
          <w:rFonts w:ascii="Arial" w:eastAsia="Arial" w:hAnsi="Arial" w:cs="Arial"/>
          <w:color w:val="4A86E8"/>
          <w:sz w:val="20"/>
          <w:szCs w:val="20"/>
          <w:u w:val="single"/>
        </w:rPr>
        <w:t>uiry.</w:t>
      </w:r>
    </w:hyperlink>
    <w:proofErr w:type="gramStart"/>
    <w:r>
      <w:rPr>
        <w:rFonts w:ascii="Arial" w:eastAsia="Arial" w:hAnsi="Arial" w:cs="Arial"/>
        <w:color w:val="4A86E8"/>
        <w:sz w:val="20"/>
        <w:szCs w:val="20"/>
        <w:u w:val="single"/>
      </w:rPr>
      <w:t>uk</w:t>
    </w:r>
    <w:proofErr w:type="gram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8B434" w14:textId="77777777" w:rsidR="00D04371" w:rsidRDefault="00D043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7ACD6" w14:textId="77777777" w:rsidR="00A9560B" w:rsidRDefault="00941FD2">
      <w:pPr>
        <w:spacing w:after="0" w:line="240" w:lineRule="auto"/>
      </w:pPr>
      <w:r>
        <w:separator/>
      </w:r>
    </w:p>
  </w:footnote>
  <w:footnote w:type="continuationSeparator" w:id="0">
    <w:p w14:paraId="557D8DB2" w14:textId="77777777" w:rsidR="00A9560B" w:rsidRDefault="00941F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DDDC9" w14:textId="77777777" w:rsidR="00D04371" w:rsidRDefault="00D043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98BD6" w14:textId="77777777" w:rsidR="00D04371" w:rsidRDefault="00D0437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0C5F9" w14:textId="77777777" w:rsidR="00D04371" w:rsidRDefault="00D043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10F7"/>
    <w:multiLevelType w:val="multilevel"/>
    <w:tmpl w:val="FE78E4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790910B3"/>
    <w:multiLevelType w:val="multilevel"/>
    <w:tmpl w:val="AAC265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66B02"/>
    <w:rsid w:val="003F08A8"/>
    <w:rsid w:val="006D23EE"/>
    <w:rsid w:val="00941FD2"/>
    <w:rsid w:val="00A9560B"/>
    <w:rsid w:val="00AC4462"/>
    <w:rsid w:val="00D04371"/>
    <w:rsid w:val="00DF1B6E"/>
    <w:rsid w:val="00F6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4A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D0437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4371"/>
  </w:style>
  <w:style w:type="paragraph" w:styleId="Footer">
    <w:name w:val="footer"/>
    <w:basedOn w:val="Normal"/>
    <w:link w:val="FooterChar"/>
    <w:uiPriority w:val="99"/>
    <w:unhideWhenUsed/>
    <w:rsid w:val="00D0437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43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D0437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4371"/>
  </w:style>
  <w:style w:type="paragraph" w:styleId="Footer">
    <w:name w:val="footer"/>
    <w:basedOn w:val="Normal"/>
    <w:link w:val="FooterChar"/>
    <w:uiPriority w:val="99"/>
    <w:unhideWhenUsed/>
    <w:rsid w:val="00D0437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4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nscienceinquiry.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scienceinquiry.org" TargetMode="External"/><Relationship Id="rId9" Type="http://schemas.openxmlformats.org/officeDocument/2006/relationships/hyperlink" Target="mailto:submissions@conscienceinquiry.uk" TargetMode="External"/><Relationship Id="rId10" Type="http://schemas.openxmlformats.org/officeDocument/2006/relationships/hyperlink" Target="http://www.conscienceinquiry.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cienceinquiry.org" TargetMode="External"/><Relationship Id="rId2" Type="http://schemas.openxmlformats.org/officeDocument/2006/relationships/hyperlink" Target="http://www.conscienceinqui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739</Words>
  <Characters>4040</Characters>
  <Application>Microsoft Macintosh Word</Application>
  <DocSecurity>0</DocSecurity>
  <Lines>224</Lines>
  <Paragraphs>45</Paragraphs>
  <ScaleCrop>false</ScaleCrop>
  <HeadingPairs>
    <vt:vector size="2" baseType="variant">
      <vt:variant>
        <vt:lpstr>Title</vt:lpstr>
      </vt:variant>
      <vt:variant>
        <vt:i4>1</vt:i4>
      </vt:variant>
    </vt:vector>
  </HeadingPairs>
  <TitlesOfParts>
    <vt:vector size="1" baseType="lpstr">
      <vt:lpstr>Parliamentary Inquiry into Freedom of Conscience in Abortion Provision</vt:lpstr>
    </vt:vector>
  </TitlesOfParts>
  <Manager/>
  <Company/>
  <LinksUpToDate>false</LinksUpToDate>
  <CharactersWithSpaces>4734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Inquiry into Freedom of Conscience in Abortion Provision</dc:title>
  <dc:subject/>
  <dc:creator>Parliamentary Inquiry into Freedom of Conscience in Abortion Provision</dc:creator>
  <cp:keywords/>
  <dc:description/>
  <cp:lastModifiedBy>Office for Mac</cp:lastModifiedBy>
  <cp:revision>2</cp:revision>
  <dcterms:created xsi:type="dcterms:W3CDTF">2016-06-16T09:36:00Z</dcterms:created>
  <dcterms:modified xsi:type="dcterms:W3CDTF">2016-06-16T09:36:00Z</dcterms:modified>
  <cp:category/>
</cp:coreProperties>
</file>